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28"/>
      </w:tblGrid>
      <w:tr w:rsidR="00447946" w:rsidRPr="005E57C9" w14:paraId="4EA4FD7D" w14:textId="77777777" w:rsidTr="00B4140F">
        <w:tc>
          <w:tcPr>
            <w:tcW w:w="9828" w:type="dxa"/>
          </w:tcPr>
          <w:p w14:paraId="5622C957" w14:textId="77777777" w:rsidR="004E7842" w:rsidRDefault="004E7842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92DF75" w14:textId="1265C1E8" w:rsidR="00447946" w:rsidRPr="004E7842" w:rsidRDefault="00870F83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  <w:r w:rsidRPr="00870F83">
              <w:rPr>
                <w:rFonts w:ascii="Arial" w:hAnsi="Arial" w:cs="Arial"/>
                <w:bCs/>
                <w:sz w:val="20"/>
                <w:szCs w:val="20"/>
              </w:rPr>
              <w:t xml:space="preserve"> STEPS</w:t>
            </w:r>
            <w:r w:rsidR="00024FD5" w:rsidRPr="00870F83">
              <w:rPr>
                <w:rFonts w:ascii="Arial" w:hAnsi="Arial" w:cs="Arial"/>
                <w:bCs/>
                <w:sz w:val="20"/>
                <w:szCs w:val="20"/>
              </w:rPr>
              <w:t xml:space="preserve"> Youth Worker</w:t>
            </w:r>
          </w:p>
          <w:p w14:paraId="10933E9C" w14:textId="170C92A4" w:rsidR="005131A7" w:rsidRPr="00FA7A92" w:rsidRDefault="003C3A1F" w:rsidP="005E57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E7842">
              <w:rPr>
                <w:rFonts w:ascii="Arial" w:hAnsi="Arial" w:cs="Arial"/>
                <w:b/>
                <w:sz w:val="20"/>
                <w:szCs w:val="20"/>
              </w:rPr>
              <w:t>Reporting</w:t>
            </w:r>
            <w:r w:rsidR="00C856AC" w:rsidRPr="004E7842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="00FA7A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856AC" w:rsidRPr="004E7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5020" w:rsidRPr="00FA7A9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6861E1" w:rsidRPr="00FA7A92">
              <w:rPr>
                <w:rFonts w:ascii="Arial" w:hAnsi="Arial" w:cs="Arial"/>
                <w:bCs/>
                <w:sz w:val="20"/>
                <w:szCs w:val="20"/>
              </w:rPr>
              <w:t>eam Manager</w:t>
            </w:r>
            <w:r w:rsidR="00975020" w:rsidRPr="00FA7A92">
              <w:rPr>
                <w:rFonts w:ascii="Arial" w:hAnsi="Arial" w:cs="Arial"/>
                <w:bCs/>
                <w:sz w:val="20"/>
                <w:szCs w:val="20"/>
              </w:rPr>
              <w:t xml:space="preserve"> - Transitions</w:t>
            </w:r>
          </w:p>
          <w:p w14:paraId="7BD59580" w14:textId="77777777" w:rsidR="005820D0" w:rsidRPr="004E7842" w:rsidRDefault="005820D0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Base: </w:t>
            </w:r>
            <w:r w:rsidR="00AF5A5A" w:rsidRPr="00FA7A92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  <w:p w14:paraId="4BD53D7F" w14:textId="77777777" w:rsidR="00447946" w:rsidRPr="005E57C9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AFD" w:rsidRPr="005E57C9" w14:paraId="54271EDB" w14:textId="77777777" w:rsidTr="00B4140F">
        <w:tc>
          <w:tcPr>
            <w:tcW w:w="9828" w:type="dxa"/>
          </w:tcPr>
          <w:p w14:paraId="2A9D81C6" w14:textId="324BF7CF" w:rsidR="00F36295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FA7A9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A7A92" w:rsidRPr="00FA7A92">
              <w:rPr>
                <w:rFonts w:ascii="Arial" w:hAnsi="Arial" w:cs="Arial"/>
                <w:bCs/>
                <w:sz w:val="20"/>
                <w:szCs w:val="20"/>
              </w:rPr>
              <w:t>37 Hours per week, 52 weeks a year</w:t>
            </w:r>
            <w:r w:rsidR="00FA7A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78848D7" w14:textId="2A9D9927" w:rsidR="006A29F3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FA7A9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425F5DFC" w14:textId="066F847B" w:rsidR="006A29F3" w:rsidRPr="004D42E3" w:rsidRDefault="006A29F3" w:rsidP="004D42E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A29F3">
              <w:rPr>
                <w:rFonts w:ascii="Arial" w:hAnsi="Arial" w:cs="Arial"/>
                <w:b/>
                <w:sz w:val="20"/>
                <w:szCs w:val="20"/>
              </w:rPr>
              <w:t>Holiday</w:t>
            </w:r>
            <w:r w:rsidR="004D42E3">
              <w:rPr>
                <w:rFonts w:ascii="Arial" w:hAnsi="Arial" w:cs="Arial"/>
                <w:b/>
                <w:sz w:val="20"/>
                <w:szCs w:val="20"/>
              </w:rPr>
              <w:t xml:space="preserve">s: </w:t>
            </w:r>
            <w:r w:rsidR="004D42E3" w:rsidRPr="004D42E3">
              <w:rPr>
                <w:rFonts w:ascii="Arial" w:hAnsi="Arial" w:cs="Arial"/>
                <w:bCs/>
                <w:sz w:val="20"/>
                <w:szCs w:val="20"/>
              </w:rPr>
              <w:t>20 days per year; plus 6 College closure days per year where applicable and 8</w:t>
            </w:r>
            <w:r w:rsidR="004D42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42E3" w:rsidRPr="004D42E3">
              <w:rPr>
                <w:rFonts w:ascii="Arial" w:hAnsi="Arial" w:cs="Arial"/>
                <w:bCs/>
                <w:sz w:val="20"/>
                <w:szCs w:val="20"/>
              </w:rPr>
              <w:t>statutory day</w:t>
            </w:r>
            <w:r w:rsidR="004D42E3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5FA56C61" w14:textId="4AC9DC4B" w:rsidR="00717CFD" w:rsidRDefault="003F1494" w:rsidP="00717C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94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A11D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41932" w:rsidRPr="00041932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041932" w:rsidRPr="00041932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04193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41932" w:rsidRPr="00041932">
              <w:rPr>
                <w:rFonts w:ascii="Arial" w:hAnsi="Arial" w:cs="Arial"/>
                <w:bCs/>
                <w:sz w:val="20"/>
                <w:szCs w:val="20"/>
              </w:rPr>
              <w:t>851</w:t>
            </w:r>
            <w:r w:rsidR="00041932">
              <w:rPr>
                <w:rFonts w:ascii="Arial" w:hAnsi="Arial" w:cs="Arial"/>
                <w:bCs/>
                <w:sz w:val="20"/>
                <w:szCs w:val="20"/>
              </w:rPr>
              <w:t xml:space="preserve"> per annum</w:t>
            </w:r>
          </w:p>
          <w:p w14:paraId="683BAB4A" w14:textId="77777777" w:rsidR="00383AFD" w:rsidRPr="005131A7" w:rsidRDefault="005131A7" w:rsidP="00717C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47946" w:rsidRPr="005E57C9" w14:paraId="0D80B84B" w14:textId="77777777" w:rsidTr="00B4140F">
        <w:tc>
          <w:tcPr>
            <w:tcW w:w="9828" w:type="dxa"/>
          </w:tcPr>
          <w:p w14:paraId="7BD7A3C0" w14:textId="77777777" w:rsidR="00AF5A5A" w:rsidRDefault="00447946" w:rsidP="00AF5A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AF5A5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5E57C9">
              <w:rPr>
                <w:rFonts w:ascii="Arial" w:hAnsi="Arial" w:cs="Arial"/>
                <w:b/>
                <w:sz w:val="20"/>
                <w:szCs w:val="20"/>
              </w:rPr>
              <w:t>b Purpose</w:t>
            </w:r>
          </w:p>
          <w:p w14:paraId="1AB2080B" w14:textId="77777777" w:rsidR="00AF5A5A" w:rsidRDefault="00AF5A5A" w:rsidP="00AF5A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C3709" w14:textId="77777777" w:rsidR="00E5240A" w:rsidRPr="00E5240A" w:rsidRDefault="00E5240A" w:rsidP="00E524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24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Promote the personal, educational, creative and social developments of young people, helping them reach their full potential. Helping to hold a safe and supportive environment where students can become more confident and achieve their academic potential. </w:t>
            </w:r>
          </w:p>
          <w:p w14:paraId="5932D0CA" w14:textId="67583003" w:rsidR="00447946" w:rsidRPr="00AF5A5A" w:rsidRDefault="00E5240A" w:rsidP="00E5240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40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Conducting home visits will be an essential part of this role to support with family engagement and attendance improvement.</w:t>
            </w:r>
          </w:p>
        </w:tc>
      </w:tr>
      <w:tr w:rsidR="00447946" w:rsidRPr="005E57C9" w14:paraId="46BA49F5" w14:textId="77777777" w:rsidTr="00B4140F">
        <w:tc>
          <w:tcPr>
            <w:tcW w:w="9828" w:type="dxa"/>
          </w:tcPr>
          <w:p w14:paraId="1E2ABFBC" w14:textId="77777777" w:rsidR="00447946" w:rsidRPr="000D29F5" w:rsidRDefault="00447946" w:rsidP="000D29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D29F5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90A4265" w14:textId="77777777" w:rsidR="00EC0529" w:rsidRPr="000D29F5" w:rsidRDefault="00EC0529" w:rsidP="000D29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2183F" w14:textId="77777777" w:rsidR="000D29F5" w:rsidRPr="000D29F5" w:rsidRDefault="00EC0529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Develop a non-formal, informal and structured educational programme that challenges young people to enhance their personal, social and academic development.</w:t>
            </w:r>
          </w:p>
          <w:p w14:paraId="6A8916E1" w14:textId="77777777" w:rsidR="00174CBE" w:rsidRPr="000D29F5" w:rsidRDefault="00174CBE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Involve young people as partners in learning and decision making, </w:t>
            </w:r>
            <w:r w:rsidRPr="000D29F5">
              <w:rPr>
                <w:rFonts w:ascii="Arial" w:hAnsi="Arial" w:cs="Arial"/>
                <w:sz w:val="20"/>
                <w:szCs w:val="20"/>
              </w:rPr>
              <w:t>encouraging and enabling them to consult and decide on certain aspects of the programme</w:t>
            </w:r>
          </w:p>
          <w:p w14:paraId="283FA875" w14:textId="77777777" w:rsidR="00EC0529" w:rsidRPr="000D29F5" w:rsidRDefault="00EC0529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Have conversations with young people, identifying issues affecting them and how their needs can be met.</w:t>
            </w:r>
          </w:p>
          <w:p w14:paraId="2D2E4781" w14:textId="77777777" w:rsidR="00EC0529" w:rsidRPr="000D29F5" w:rsidRDefault="00EC0529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Mentor, coach and support young people to develop their self-awareness, independence and individuality.</w:t>
            </w:r>
          </w:p>
          <w:p w14:paraId="6379DFC6" w14:textId="77777777" w:rsidR="00174CBE" w:rsidRPr="000D29F5" w:rsidRDefault="00174CBE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Help young people develop their own set of values</w:t>
            </w:r>
            <w:r w:rsidR="002C66CF"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58AACCF" w14:textId="77777777" w:rsidR="00EC0529" w:rsidRPr="000D29F5" w:rsidRDefault="00EC0529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Keep registers and write evaluative reports.</w:t>
            </w:r>
          </w:p>
          <w:p w14:paraId="44146108" w14:textId="77777777" w:rsidR="00EC0529" w:rsidRPr="000D29F5" w:rsidRDefault="00EC0529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Staying informed on legislation, local and national issues, and best practice in youth work.</w:t>
            </w:r>
          </w:p>
          <w:p w14:paraId="5CDB55F5" w14:textId="77777777" w:rsidR="002C66CF" w:rsidRPr="000D29F5" w:rsidRDefault="002C66CF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Liaise closely with relevant staff.</w:t>
            </w:r>
          </w:p>
          <w:p w14:paraId="657D80FA" w14:textId="77777777" w:rsidR="002C66CF" w:rsidRPr="000D29F5" w:rsidRDefault="002C66CF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Support students to overcome barriers to progress and success</w:t>
            </w:r>
            <w:r w:rsidR="000D29F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1AC9E305" w14:textId="77777777" w:rsidR="002C66CF" w:rsidRPr="000D29F5" w:rsidRDefault="002C66CF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 as a role model to students.</w:t>
            </w:r>
          </w:p>
          <w:p w14:paraId="4E16F562" w14:textId="77777777" w:rsidR="0045009A" w:rsidRPr="000D29F5" w:rsidRDefault="00CC251B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sz w:val="20"/>
                <w:szCs w:val="20"/>
              </w:rPr>
              <w:t>Actively help record and celebrate student progress and success so that students are encouraged and feel supported.</w:t>
            </w:r>
          </w:p>
          <w:p w14:paraId="61D07DC7" w14:textId="77777777" w:rsidR="0045009A" w:rsidRPr="000D29F5" w:rsidRDefault="0099451C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sz w:val="20"/>
                <w:szCs w:val="20"/>
              </w:rPr>
              <w:t xml:space="preserve">To set high expectations of students in terms of their behaviour around the college and beyond. </w:t>
            </w:r>
          </w:p>
          <w:p w14:paraId="16761895" w14:textId="77777777" w:rsidR="0045009A" w:rsidRPr="006861E1" w:rsidRDefault="00E2194F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sz w:val="20"/>
                <w:szCs w:val="20"/>
              </w:rPr>
              <w:t>Promote the imp</w:t>
            </w:r>
            <w:r w:rsidR="004E7842" w:rsidRPr="000D29F5">
              <w:rPr>
                <w:rFonts w:ascii="Arial" w:hAnsi="Arial" w:cs="Arial"/>
                <w:sz w:val="20"/>
                <w:szCs w:val="20"/>
              </w:rPr>
              <w:t xml:space="preserve">ortance of maths and English </w:t>
            </w:r>
            <w:r w:rsidR="008B33C1" w:rsidRPr="000D29F5">
              <w:rPr>
                <w:rFonts w:ascii="Arial" w:hAnsi="Arial" w:cs="Arial"/>
                <w:sz w:val="20"/>
                <w:szCs w:val="20"/>
              </w:rPr>
              <w:t>skills to students’ future progression and employability</w:t>
            </w:r>
            <w:r w:rsidR="0045009A" w:rsidRPr="000D29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9C513" w14:textId="77777777" w:rsidR="006861E1" w:rsidRPr="00717CFD" w:rsidRDefault="006861E1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17CFD">
              <w:rPr>
                <w:rFonts w:ascii="Arial" w:hAnsi="Arial" w:cs="Arial"/>
                <w:sz w:val="20"/>
                <w:szCs w:val="20"/>
              </w:rPr>
              <w:t>To support students with the transition to post-16 education, which may include summer programmes or taster sessions.</w:t>
            </w:r>
          </w:p>
          <w:p w14:paraId="652A458A" w14:textId="77777777" w:rsidR="006861E1" w:rsidRPr="00717CFD" w:rsidRDefault="006861E1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17CFD">
              <w:rPr>
                <w:rFonts w:ascii="Arial" w:hAnsi="Arial" w:cs="Arial"/>
                <w:sz w:val="20"/>
                <w:szCs w:val="20"/>
              </w:rPr>
              <w:t>Support students with the transition from STEPS to other courses or providers.</w:t>
            </w:r>
          </w:p>
          <w:p w14:paraId="21BA9E98" w14:textId="77777777" w:rsidR="006861E1" w:rsidRDefault="006861E1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17CFD">
              <w:rPr>
                <w:rFonts w:ascii="Arial" w:hAnsi="Arial" w:cs="Arial"/>
                <w:color w:val="000000"/>
                <w:sz w:val="20"/>
                <w:szCs w:val="20"/>
              </w:rPr>
              <w:t>Track and record destinations of students.</w:t>
            </w:r>
          </w:p>
          <w:p w14:paraId="1B0F1850" w14:textId="1B214D5F" w:rsidR="00D21393" w:rsidRDefault="00D21393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Recording </w:t>
            </w:r>
            <w:r w:rsidR="007F2F89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 work experience hours </w:t>
            </w:r>
          </w:p>
          <w:p w14:paraId="4E3F6C5C" w14:textId="3B646ECC" w:rsidR="007F2F89" w:rsidRPr="00717CFD" w:rsidRDefault="007F2F89" w:rsidP="009344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Home visits to support student wellbeing and attendance </w:t>
            </w:r>
          </w:p>
          <w:p w14:paraId="0F62F06F" w14:textId="77777777" w:rsidR="00AC42FA" w:rsidRPr="000D29F5" w:rsidRDefault="00AC42FA" w:rsidP="000D29F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AE832D" w14:textId="77777777" w:rsidR="00200843" w:rsidRPr="000D29F5" w:rsidRDefault="0099451C" w:rsidP="000D29F5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D29F5">
              <w:rPr>
                <w:rFonts w:ascii="Arial" w:hAnsi="Arial" w:cs="Arial"/>
                <w:b/>
                <w:sz w:val="20"/>
                <w:szCs w:val="20"/>
                <w:u w:val="single"/>
              </w:rPr>
              <w:t>Other duties</w:t>
            </w:r>
          </w:p>
          <w:p w14:paraId="7EEB3FAB" w14:textId="77777777" w:rsidR="0099451C" w:rsidRPr="000D29F5" w:rsidRDefault="00200843" w:rsidP="009344B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9F5">
              <w:rPr>
                <w:rFonts w:ascii="Arial" w:hAnsi="Arial" w:cs="Arial"/>
                <w:sz w:val="20"/>
                <w:szCs w:val="20"/>
              </w:rPr>
              <w:t>Collaborate effectively with cross college staff including Personal Tutors, Inclusion and Support, Careers and Counselling s</w:t>
            </w:r>
            <w:r w:rsidR="00E2194F" w:rsidRPr="000D29F5">
              <w:rPr>
                <w:rFonts w:ascii="Arial" w:hAnsi="Arial" w:cs="Arial"/>
                <w:sz w:val="20"/>
                <w:szCs w:val="20"/>
              </w:rPr>
              <w:t xml:space="preserve">ervices, Safeguarding staff, </w:t>
            </w:r>
            <w:r w:rsidRPr="000D29F5">
              <w:rPr>
                <w:rFonts w:ascii="Arial" w:hAnsi="Arial" w:cs="Arial"/>
                <w:sz w:val="20"/>
                <w:szCs w:val="20"/>
              </w:rPr>
              <w:t>curriculum teams</w:t>
            </w:r>
            <w:r w:rsidR="00E2194F" w:rsidRPr="000D29F5">
              <w:rPr>
                <w:rFonts w:ascii="Arial" w:hAnsi="Arial" w:cs="Arial"/>
                <w:sz w:val="20"/>
                <w:szCs w:val="20"/>
              </w:rPr>
              <w:t>, work experience</w:t>
            </w:r>
            <w:r w:rsidRPr="000D29F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F679A9" w14:textId="77777777" w:rsidR="000D29F5" w:rsidRPr="000D29F5" w:rsidRDefault="00200843" w:rsidP="009344B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bCs/>
                <w:sz w:val="20"/>
                <w:szCs w:val="20"/>
              </w:rPr>
              <w:t>Write reports, collate data and undertake administrative tasks as required to achieve the main duties outlined above</w:t>
            </w:r>
            <w:r w:rsidR="0045009A" w:rsidRPr="000D29F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7A609A9" w14:textId="77777777" w:rsidR="00C86F96" w:rsidRPr="000D29F5" w:rsidRDefault="00E2194F" w:rsidP="009344B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</w:rPr>
              <w:t xml:space="preserve">To participate in college </w:t>
            </w:r>
            <w:r w:rsidR="00C86F96" w:rsidRPr="000D29F5">
              <w:rPr>
                <w:rFonts w:ascii="Arial" w:hAnsi="Arial" w:cs="Arial"/>
                <w:color w:val="000000"/>
                <w:sz w:val="20"/>
                <w:szCs w:val="20"/>
              </w:rPr>
              <w:t>activities which include</w:t>
            </w:r>
            <w:r w:rsidR="006861E1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interviews,</w:t>
            </w:r>
            <w:r w:rsidR="00C86F96" w:rsidRPr="000D29F5">
              <w:rPr>
                <w:rFonts w:ascii="Arial" w:hAnsi="Arial" w:cs="Arial"/>
                <w:color w:val="000000"/>
                <w:sz w:val="20"/>
                <w:szCs w:val="20"/>
              </w:rPr>
              <w:t xml:space="preserve"> open evenings, parent evenings, information evenings, enrolment and induction.</w:t>
            </w:r>
          </w:p>
          <w:p w14:paraId="07CD53E4" w14:textId="77777777" w:rsidR="0045009A" w:rsidRPr="000D29F5" w:rsidRDefault="00E2194F" w:rsidP="009344BC">
            <w:pPr>
              <w:numPr>
                <w:ilvl w:val="0"/>
                <w:numId w:val="7"/>
              </w:num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0D29F5">
              <w:rPr>
                <w:rFonts w:ascii="Arial" w:hAnsi="Arial" w:cs="Arial"/>
                <w:color w:val="000000"/>
                <w:sz w:val="20"/>
                <w:szCs w:val="20"/>
              </w:rPr>
              <w:t>To assist with any other duties relevant to the post</w:t>
            </w:r>
            <w:r w:rsidR="006861E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B180DD8" w14:textId="77777777" w:rsidR="005131A7" w:rsidRPr="000D29F5" w:rsidRDefault="005131A7" w:rsidP="009344BC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276" w:lineRule="auto"/>
              <w:contextualSpacing/>
              <w:jc w:val="left"/>
              <w:rPr>
                <w:sz w:val="20"/>
              </w:rPr>
            </w:pPr>
            <w:r w:rsidRPr="000D29F5">
              <w:rPr>
                <w:sz w:val="20"/>
              </w:rPr>
              <w:t>To maintain discretion and confidentiality throughout, where appropriate.</w:t>
            </w:r>
          </w:p>
          <w:p w14:paraId="14D80445" w14:textId="77777777" w:rsidR="005131A7" w:rsidRPr="000D29F5" w:rsidRDefault="005131A7" w:rsidP="009344BC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276" w:lineRule="auto"/>
              <w:contextualSpacing/>
              <w:jc w:val="left"/>
              <w:rPr>
                <w:sz w:val="20"/>
              </w:rPr>
            </w:pPr>
            <w:r w:rsidRPr="000D29F5">
              <w:rPr>
                <w:sz w:val="20"/>
              </w:rPr>
              <w:lastRenderedPageBreak/>
              <w:t>Operate at all times to ethical and legal standards and within professional boundaries.</w:t>
            </w:r>
          </w:p>
          <w:p w14:paraId="3E2874A7" w14:textId="77777777" w:rsidR="005131A7" w:rsidRPr="000D29F5" w:rsidRDefault="005131A7" w:rsidP="009344BC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276" w:lineRule="auto"/>
              <w:contextualSpacing/>
              <w:jc w:val="left"/>
              <w:rPr>
                <w:sz w:val="20"/>
              </w:rPr>
            </w:pPr>
            <w:r w:rsidRPr="000D29F5">
              <w:rPr>
                <w:rFonts w:cs="Arial"/>
                <w:sz w:val="20"/>
              </w:rPr>
              <w:t>To take responsibility for one’s own professional development and continually update as necessary.</w:t>
            </w:r>
          </w:p>
          <w:p w14:paraId="310FFD3D" w14:textId="77777777" w:rsidR="005131A7" w:rsidRPr="000D29F5" w:rsidRDefault="005131A7" w:rsidP="009344BC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276" w:lineRule="auto"/>
              <w:contextualSpacing/>
              <w:rPr>
                <w:sz w:val="20"/>
              </w:rPr>
            </w:pPr>
            <w:r w:rsidRPr="000D29F5">
              <w:rPr>
                <w:sz w:val="20"/>
              </w:rPr>
              <w:t>To comply with Equal Opportunities policies and to assist in the development of Equal Opportunities.</w:t>
            </w:r>
          </w:p>
          <w:p w14:paraId="4D72ED71" w14:textId="77777777" w:rsidR="005131A7" w:rsidRPr="000D29F5" w:rsidRDefault="005131A7" w:rsidP="009344BC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line="276" w:lineRule="auto"/>
              <w:contextualSpacing/>
              <w:jc w:val="left"/>
              <w:rPr>
                <w:rFonts w:cs="Arial"/>
                <w:sz w:val="20"/>
              </w:rPr>
            </w:pPr>
            <w:r w:rsidRPr="000D29F5">
              <w:rPr>
                <w:rFonts w:cs="Arial"/>
                <w:sz w:val="20"/>
              </w:rPr>
              <w:t>To comply with all Health and Safety, Child Protection and Risk Management policy and legislation in the performance of the duties of the post.</w:t>
            </w:r>
          </w:p>
          <w:p w14:paraId="4D0BF18D" w14:textId="77777777" w:rsidR="005131A7" w:rsidRPr="000D29F5" w:rsidRDefault="005131A7" w:rsidP="009344B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D29F5">
              <w:rPr>
                <w:rFonts w:ascii="Arial" w:hAnsi="Arial" w:cs="Arial"/>
                <w:sz w:val="20"/>
                <w:szCs w:val="20"/>
              </w:rPr>
              <w:t>To comply with all aspects of the Data Protection Act.</w:t>
            </w:r>
          </w:p>
          <w:p w14:paraId="5E3E7E78" w14:textId="77777777" w:rsidR="005131A7" w:rsidRPr="000D29F5" w:rsidRDefault="005131A7" w:rsidP="009344B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D29F5">
              <w:rPr>
                <w:rFonts w:ascii="Arial" w:hAnsi="Arial" w:cs="Arial"/>
                <w:sz w:val="20"/>
                <w:szCs w:val="20"/>
              </w:rPr>
              <w:t>To adhere to the College’s Computer Network Acceptable Use Policy.</w:t>
            </w:r>
          </w:p>
          <w:p w14:paraId="1E86B00A" w14:textId="77777777" w:rsidR="005131A7" w:rsidRPr="000D29F5" w:rsidRDefault="005131A7" w:rsidP="009344BC">
            <w:pPr>
              <w:numPr>
                <w:ilvl w:val="0"/>
                <w:numId w:val="7"/>
              </w:numPr>
              <w:spacing w:after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D29F5">
              <w:rPr>
                <w:rFonts w:ascii="Arial" w:hAnsi="Arial" w:cs="Arial"/>
                <w:sz w:val="20"/>
                <w:szCs w:val="20"/>
              </w:rPr>
              <w:t>To undertake risk assessments for any new activity and to ensure risk assessments are carried out for any ongoing activity.</w:t>
            </w:r>
          </w:p>
          <w:p w14:paraId="301C3F6F" w14:textId="77777777" w:rsidR="00276EF6" w:rsidRPr="000D29F5" w:rsidRDefault="00276EF6" w:rsidP="000D29F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06B16" w:rsidRPr="005E57C9" w14:paraId="000DE711" w14:textId="77777777" w:rsidTr="00B4140F">
        <w:tc>
          <w:tcPr>
            <w:tcW w:w="9828" w:type="dxa"/>
          </w:tcPr>
          <w:p w14:paraId="0914DA78" w14:textId="6C2CD364" w:rsidR="00306B16" w:rsidRPr="000D29F5" w:rsidRDefault="00306B16" w:rsidP="000D29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 Specification </w:t>
            </w:r>
          </w:p>
        </w:tc>
      </w:tr>
      <w:tr w:rsidR="00447946" w:rsidRPr="005E57C9" w14:paraId="4673260F" w14:textId="77777777" w:rsidTr="00B4140F">
        <w:tc>
          <w:tcPr>
            <w:tcW w:w="9828" w:type="dxa"/>
          </w:tcPr>
          <w:p w14:paraId="73B42487" w14:textId="65C78290" w:rsidR="00447946" w:rsidRPr="005820D0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20D0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60EA37CB" w14:textId="77777777" w:rsidR="000D29F5" w:rsidRPr="005820D0" w:rsidRDefault="000D29F5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B3E31" w14:textId="77777777" w:rsidR="0045009A" w:rsidRPr="005820D0" w:rsidRDefault="000D29F5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20D0">
              <w:rPr>
                <w:rFonts w:ascii="Arial" w:hAnsi="Arial" w:cs="Arial"/>
                <w:b/>
                <w:sz w:val="20"/>
                <w:szCs w:val="20"/>
              </w:rPr>
              <w:t>Essential:</w:t>
            </w:r>
          </w:p>
          <w:p w14:paraId="713D904D" w14:textId="77777777" w:rsidR="0045009A" w:rsidRPr="005820D0" w:rsidRDefault="0045009A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organisational skills</w:t>
            </w:r>
            <w:r w:rsidR="000D29F5"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1D5C425" w14:textId="77777777" w:rsidR="0045009A" w:rsidRPr="005820D0" w:rsidRDefault="0045009A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level of verbal and written communication skills</w:t>
            </w:r>
            <w:r w:rsidR="000D29F5"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02A3B717" w14:textId="77777777" w:rsidR="0045009A" w:rsidRPr="005820D0" w:rsidRDefault="0045009A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Positively and </w:t>
            </w:r>
            <w:r w:rsidR="000D29F5"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reatively aware and ‘plugged in’ to emerging youth sub</w:t>
            </w:r>
            <w:r w:rsidR="006414B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culture</w:t>
            </w:r>
            <w:r w:rsidR="000D29F5"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5DB3A6D3" w14:textId="77777777" w:rsidR="0045009A" w:rsidRPr="005820D0" w:rsidRDefault="0045009A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Positive about embracing challenge and change</w:t>
            </w:r>
            <w:r w:rsidR="000D29F5"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5013D2B5" w14:textId="77777777" w:rsidR="0045009A" w:rsidRPr="005820D0" w:rsidRDefault="0045009A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to experimenting, new ideas and reflective practice</w:t>
            </w:r>
            <w:r w:rsidR="000D29F5"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2387435F" w14:textId="77777777" w:rsidR="000D29F5" w:rsidRPr="005820D0" w:rsidRDefault="000D29F5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believer in strongly supportive environments, sharing and being open with colleagues.</w:t>
            </w:r>
          </w:p>
          <w:p w14:paraId="17305048" w14:textId="77777777" w:rsidR="000D29F5" w:rsidRDefault="000D29F5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820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working understanding of safeguarding children and young people and how to maintain professional boundaries.</w:t>
            </w:r>
          </w:p>
          <w:p w14:paraId="3206CE04" w14:textId="30DDDE3C" w:rsidR="008F12C8" w:rsidRDefault="008F12C8" w:rsidP="009344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F12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Ability to handle potential conflict.</w:t>
            </w:r>
          </w:p>
          <w:p w14:paraId="57ADED3D" w14:textId="77777777" w:rsidR="0045009A" w:rsidRPr="005820D0" w:rsidRDefault="0045009A" w:rsidP="00504CC0">
            <w:pPr>
              <w:spacing w:after="0"/>
              <w:rPr>
                <w:rFonts w:ascii="Montserrat" w:eastAsia="Times New Roman" w:hAnsi="Montserrat"/>
                <w:sz w:val="24"/>
                <w:szCs w:val="24"/>
                <w:lang w:eastAsia="en-GB"/>
              </w:rPr>
            </w:pPr>
          </w:p>
        </w:tc>
      </w:tr>
      <w:tr w:rsidR="00EA0584" w:rsidRPr="005E57C9" w14:paraId="58815234" w14:textId="77777777" w:rsidTr="00B4140F">
        <w:tc>
          <w:tcPr>
            <w:tcW w:w="9828" w:type="dxa"/>
          </w:tcPr>
          <w:p w14:paraId="7D180181" w14:textId="77777777" w:rsidR="00EA0584" w:rsidRDefault="000568D4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8D4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  <w:p w14:paraId="7021FD71" w14:textId="77777777" w:rsidR="00504CC0" w:rsidRDefault="00504CC0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0BE81" w14:textId="77777777" w:rsidR="00504CC0" w:rsidRPr="00B41762" w:rsidRDefault="00504CC0" w:rsidP="00504C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762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F157D73" w14:textId="77777777" w:rsidR="00504CC0" w:rsidRDefault="00504CC0" w:rsidP="00504C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working understanding of safeguarding children and young people and how to maintain professional boundaries.</w:t>
            </w:r>
          </w:p>
          <w:p w14:paraId="641FB429" w14:textId="77777777" w:rsidR="00504CC0" w:rsidRPr="00504CC0" w:rsidRDefault="00504CC0" w:rsidP="00504C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CC0">
              <w:rPr>
                <w:rFonts w:ascii="Arial" w:hAnsi="Arial" w:cs="Arial"/>
                <w:sz w:val="20"/>
                <w:szCs w:val="20"/>
              </w:rPr>
              <w:t xml:space="preserve">Experience working with young people in </w:t>
            </w:r>
            <w:r w:rsidRPr="00504CC0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education, youth work, or mentoring</w:t>
            </w:r>
            <w:r w:rsidRPr="00504CC0">
              <w:rPr>
                <w:rFonts w:ascii="Arial" w:hAnsi="Arial" w:cs="Arial"/>
                <w:sz w:val="20"/>
                <w:szCs w:val="20"/>
              </w:rPr>
              <w:t xml:space="preserve"> roles.</w:t>
            </w:r>
          </w:p>
          <w:p w14:paraId="291D8080" w14:textId="77777777" w:rsidR="00504CC0" w:rsidRPr="00504CC0" w:rsidRDefault="00504CC0" w:rsidP="00504C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CC0">
              <w:rPr>
                <w:rFonts w:ascii="Arial" w:hAnsi="Arial" w:cs="Arial"/>
                <w:sz w:val="20"/>
                <w:szCs w:val="20"/>
              </w:rPr>
              <w:t xml:space="preserve">Strong ability to </w:t>
            </w:r>
            <w:r w:rsidRPr="00504CC0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build rapport and engage with students</w:t>
            </w:r>
            <w:r w:rsidRPr="00504CC0">
              <w:rPr>
                <w:rFonts w:ascii="Arial" w:hAnsi="Arial" w:cs="Arial"/>
                <w:sz w:val="20"/>
                <w:szCs w:val="20"/>
              </w:rPr>
              <w:t xml:space="preserve"> who may be disengaged or lack confidence</w:t>
            </w:r>
          </w:p>
          <w:p w14:paraId="22765269" w14:textId="77777777" w:rsidR="00504CC0" w:rsidRPr="00504CC0" w:rsidRDefault="00504CC0" w:rsidP="00504C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CC0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Pr="00504CC0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behaviour management strategies and positive reinforcement techniques</w:t>
            </w:r>
            <w:r w:rsidRPr="00504C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55CED9" w14:textId="54858CC5" w:rsidR="00504CC0" w:rsidRPr="00504CC0" w:rsidRDefault="00504CC0" w:rsidP="00504C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4CC0">
              <w:rPr>
                <w:rFonts w:ascii="Arial" w:hAnsi="Arial" w:cs="Arial"/>
                <w:sz w:val="20"/>
                <w:szCs w:val="20"/>
              </w:rPr>
              <w:t xml:space="preserve">A passion for </w:t>
            </w:r>
            <w:r w:rsidRPr="00504CC0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student well-being, engagement, and personal development</w:t>
            </w:r>
            <w:r w:rsidRPr="00504C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2BF59E" w14:textId="77777777" w:rsidR="00504CC0" w:rsidRPr="00B41762" w:rsidRDefault="00504CC0" w:rsidP="00504C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A9C18" w14:textId="77777777" w:rsidR="00504CC0" w:rsidRPr="00B41762" w:rsidRDefault="00504CC0" w:rsidP="00504C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31B8F" w14:textId="77777777" w:rsidR="00504CC0" w:rsidRPr="00B41762" w:rsidRDefault="00504CC0" w:rsidP="00504C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762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0A052ACC" w14:textId="77777777" w:rsidR="00504CC0" w:rsidRPr="00B41762" w:rsidRDefault="00504CC0" w:rsidP="00504CC0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Knowledge of the FE sector</w:t>
            </w:r>
          </w:p>
          <w:p w14:paraId="03479287" w14:textId="77777777" w:rsidR="00504CC0" w:rsidRDefault="00504CC0" w:rsidP="00504CC0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417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IAG experience</w:t>
            </w:r>
          </w:p>
          <w:p w14:paraId="6BCD0448" w14:textId="77777777" w:rsidR="00504CC0" w:rsidRDefault="00504CC0" w:rsidP="00504CC0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Understanding of trauma-informed practice and restorative approaches.</w:t>
            </w:r>
          </w:p>
          <w:p w14:paraId="332A23B0" w14:textId="77777777" w:rsidR="00504CC0" w:rsidRPr="00B41762" w:rsidRDefault="00504CC0" w:rsidP="00504CC0">
            <w:pPr>
              <w:numPr>
                <w:ilvl w:val="0"/>
                <w:numId w:val="6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with families and external stakeholders </w:t>
            </w:r>
          </w:p>
          <w:p w14:paraId="1D04B430" w14:textId="4AAD5C10" w:rsidR="00504CC0" w:rsidRPr="005820D0" w:rsidRDefault="00504CC0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5E57C9" w14:paraId="46EEDAC4" w14:textId="77777777" w:rsidTr="00B4140F">
        <w:tc>
          <w:tcPr>
            <w:tcW w:w="9828" w:type="dxa"/>
          </w:tcPr>
          <w:p w14:paraId="4A87F2AD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5C75BFE5" w14:textId="77777777" w:rsidR="002F0433" w:rsidRDefault="002F0433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FA75C" w14:textId="77777777" w:rsidR="002F0433" w:rsidRPr="00925F80" w:rsidRDefault="002F0433" w:rsidP="002F04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="00582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06D42EDF" w14:textId="77777777" w:rsidR="000D29F5" w:rsidRPr="00925F80" w:rsidRDefault="000D29F5" w:rsidP="009344B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The minimum qualification required to work as a professional youth worker is a BA Hons validated by the National Youth Agency (NYA).</w:t>
            </w:r>
          </w:p>
          <w:p w14:paraId="1516C834" w14:textId="77777777" w:rsidR="002F0433" w:rsidRPr="00925F80" w:rsidRDefault="002F0433" w:rsidP="009344B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color w:val="000000"/>
                <w:sz w:val="20"/>
                <w:szCs w:val="20"/>
              </w:rPr>
              <w:t>Level 2 English</w:t>
            </w:r>
          </w:p>
          <w:p w14:paraId="260B264B" w14:textId="77777777" w:rsidR="002F0433" w:rsidRPr="00925F80" w:rsidRDefault="002F0433" w:rsidP="009344B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color w:val="000000"/>
                <w:sz w:val="20"/>
                <w:szCs w:val="20"/>
              </w:rPr>
              <w:t>Level 2 Maths</w:t>
            </w:r>
          </w:p>
          <w:p w14:paraId="14C8D5F4" w14:textId="77777777" w:rsidR="002F0433" w:rsidRPr="00925F80" w:rsidRDefault="002F0433" w:rsidP="009344B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color w:val="000000"/>
                <w:sz w:val="20"/>
                <w:szCs w:val="20"/>
              </w:rPr>
              <w:t>Level 2 IT qualification</w:t>
            </w:r>
          </w:p>
          <w:p w14:paraId="77C4A8C9" w14:textId="77777777" w:rsidR="002F0433" w:rsidRPr="00925F80" w:rsidRDefault="002F0433" w:rsidP="002F04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8C1B3C" w14:textId="77777777" w:rsidR="002F0433" w:rsidRPr="00925F80" w:rsidRDefault="002F0433" w:rsidP="002F04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Desirable</w:t>
            </w:r>
            <w:r w:rsidR="005820D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6FFD9C25" w14:textId="77777777" w:rsidR="006F6FF8" w:rsidRPr="00925F80" w:rsidRDefault="000D29F5" w:rsidP="009344B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color w:val="000000"/>
                <w:sz w:val="20"/>
                <w:szCs w:val="20"/>
              </w:rPr>
              <w:t>First Aid</w:t>
            </w:r>
          </w:p>
          <w:p w14:paraId="6F5C1EFD" w14:textId="77777777" w:rsidR="004C4256" w:rsidRDefault="000D29F5" w:rsidP="009344B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F80">
              <w:rPr>
                <w:rFonts w:ascii="Arial" w:hAnsi="Arial" w:cs="Arial"/>
                <w:color w:val="000000"/>
                <w:sz w:val="20"/>
                <w:szCs w:val="20"/>
              </w:rPr>
              <w:t>Minibus licence</w:t>
            </w:r>
          </w:p>
          <w:p w14:paraId="3C1DD150" w14:textId="77777777" w:rsidR="006861E1" w:rsidRDefault="006861E1" w:rsidP="006861E1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F3B836" w14:textId="77777777" w:rsidR="00AF5A5A" w:rsidRPr="005820D0" w:rsidRDefault="00AF5A5A" w:rsidP="00AF5A5A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4B614D" w14:textId="77777777" w:rsidR="00447946" w:rsidRDefault="00447946" w:rsidP="009F08C4">
      <w:pPr>
        <w:spacing w:line="240" w:lineRule="auto"/>
        <w:rPr>
          <w:rFonts w:ascii="Arial" w:hAnsi="Arial" w:cs="Arial"/>
          <w:sz w:val="20"/>
          <w:szCs w:val="20"/>
        </w:rPr>
      </w:pPr>
    </w:p>
    <w:p w14:paraId="5B2DA194" w14:textId="77777777" w:rsidR="00447946" w:rsidRPr="0098393A" w:rsidRDefault="00447946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98393A" w:rsidSect="00B4140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589F" w14:textId="77777777" w:rsidR="00C217B6" w:rsidRDefault="00C217B6" w:rsidP="0058684F">
      <w:pPr>
        <w:spacing w:after="0" w:line="240" w:lineRule="auto"/>
      </w:pPr>
      <w:r>
        <w:separator/>
      </w:r>
    </w:p>
  </w:endnote>
  <w:endnote w:type="continuationSeparator" w:id="0">
    <w:p w14:paraId="3F6F785B" w14:textId="77777777" w:rsidR="00C217B6" w:rsidRDefault="00C217B6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C91E" w14:textId="77777777" w:rsidR="00C217B6" w:rsidRDefault="00C217B6" w:rsidP="0058684F">
      <w:pPr>
        <w:spacing w:after="0" w:line="240" w:lineRule="auto"/>
      </w:pPr>
      <w:r>
        <w:separator/>
      </w:r>
    </w:p>
  </w:footnote>
  <w:footnote w:type="continuationSeparator" w:id="0">
    <w:p w14:paraId="641055F0" w14:textId="77777777" w:rsidR="00C217B6" w:rsidRDefault="00C217B6" w:rsidP="0058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58EB" w14:textId="77777777" w:rsidR="00717CFD" w:rsidRDefault="007F2F89" w:rsidP="00717CFD">
    <w:pPr>
      <w:pStyle w:val="Header"/>
      <w:jc w:val="right"/>
    </w:pPr>
    <w:r>
      <w:rPr>
        <w:noProof/>
      </w:rPr>
      <w:pict w14:anchorId="7D422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Logo, company name&#10;&#10;Description automatically generated" style="width:60pt;height:64.5pt;visibility:visible">
          <v:imagedata r:id="rId1" o:title="Logo, company name&#10;&#10;Description automatically generat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1ABD"/>
    <w:multiLevelType w:val="hybridMultilevel"/>
    <w:tmpl w:val="E200D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525068"/>
    <w:multiLevelType w:val="hybridMultilevel"/>
    <w:tmpl w:val="305A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072C6"/>
    <w:multiLevelType w:val="hybridMultilevel"/>
    <w:tmpl w:val="0B60C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60430"/>
    <w:multiLevelType w:val="hybridMultilevel"/>
    <w:tmpl w:val="CBC4AEBE"/>
    <w:lvl w:ilvl="0" w:tplc="1B04AB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970C1"/>
    <w:multiLevelType w:val="hybridMultilevel"/>
    <w:tmpl w:val="F4C25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276D76"/>
    <w:multiLevelType w:val="hybridMultilevel"/>
    <w:tmpl w:val="0FBCE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469712">
    <w:abstractNumId w:val="3"/>
  </w:num>
  <w:num w:numId="2" w16cid:durableId="2039894239">
    <w:abstractNumId w:val="1"/>
  </w:num>
  <w:num w:numId="3" w16cid:durableId="1008556722">
    <w:abstractNumId w:val="5"/>
  </w:num>
  <w:num w:numId="4" w16cid:durableId="520553367">
    <w:abstractNumId w:val="4"/>
  </w:num>
  <w:num w:numId="5" w16cid:durableId="1410881045">
    <w:abstractNumId w:val="7"/>
  </w:num>
  <w:num w:numId="6" w16cid:durableId="973023006">
    <w:abstractNumId w:val="0"/>
  </w:num>
  <w:num w:numId="7" w16cid:durableId="1584610112">
    <w:abstractNumId w:val="6"/>
  </w:num>
  <w:num w:numId="8" w16cid:durableId="153295530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93A"/>
    <w:rsid w:val="00000EAD"/>
    <w:rsid w:val="00013210"/>
    <w:rsid w:val="00015A99"/>
    <w:rsid w:val="00024FD5"/>
    <w:rsid w:val="00041932"/>
    <w:rsid w:val="000467C3"/>
    <w:rsid w:val="000568D4"/>
    <w:rsid w:val="00057984"/>
    <w:rsid w:val="00076BBC"/>
    <w:rsid w:val="0008210F"/>
    <w:rsid w:val="0009677D"/>
    <w:rsid w:val="000A2444"/>
    <w:rsid w:val="000A6E72"/>
    <w:rsid w:val="000C29A7"/>
    <w:rsid w:val="000C3082"/>
    <w:rsid w:val="000D29F5"/>
    <w:rsid w:val="000D7294"/>
    <w:rsid w:val="000E350F"/>
    <w:rsid w:val="000F327C"/>
    <w:rsid w:val="0010255D"/>
    <w:rsid w:val="0012216F"/>
    <w:rsid w:val="00146F66"/>
    <w:rsid w:val="00155B00"/>
    <w:rsid w:val="00164D31"/>
    <w:rsid w:val="00174CBE"/>
    <w:rsid w:val="00195CD2"/>
    <w:rsid w:val="001A751D"/>
    <w:rsid w:val="001C0B22"/>
    <w:rsid w:val="001F4EBB"/>
    <w:rsid w:val="00200843"/>
    <w:rsid w:val="002067B9"/>
    <w:rsid w:val="0021374A"/>
    <w:rsid w:val="00213EA5"/>
    <w:rsid w:val="00263664"/>
    <w:rsid w:val="002743AC"/>
    <w:rsid w:val="00276EF6"/>
    <w:rsid w:val="002A3715"/>
    <w:rsid w:val="002A5019"/>
    <w:rsid w:val="002A7415"/>
    <w:rsid w:val="002C3FEB"/>
    <w:rsid w:val="002C66CF"/>
    <w:rsid w:val="002E72C0"/>
    <w:rsid w:val="002E7782"/>
    <w:rsid w:val="002F0433"/>
    <w:rsid w:val="00301A08"/>
    <w:rsid w:val="00306B16"/>
    <w:rsid w:val="00322924"/>
    <w:rsid w:val="003229B4"/>
    <w:rsid w:val="00343EBD"/>
    <w:rsid w:val="003635B3"/>
    <w:rsid w:val="003716B4"/>
    <w:rsid w:val="003722D1"/>
    <w:rsid w:val="00383AFD"/>
    <w:rsid w:val="003857A0"/>
    <w:rsid w:val="003B1D6C"/>
    <w:rsid w:val="003C3A1F"/>
    <w:rsid w:val="003D39BB"/>
    <w:rsid w:val="003E48CC"/>
    <w:rsid w:val="003E5E07"/>
    <w:rsid w:val="003F1494"/>
    <w:rsid w:val="003F1B42"/>
    <w:rsid w:val="00420744"/>
    <w:rsid w:val="00421DED"/>
    <w:rsid w:val="00432889"/>
    <w:rsid w:val="00447946"/>
    <w:rsid w:val="0045009A"/>
    <w:rsid w:val="00453467"/>
    <w:rsid w:val="00454996"/>
    <w:rsid w:val="00454C35"/>
    <w:rsid w:val="00461600"/>
    <w:rsid w:val="004631B2"/>
    <w:rsid w:val="004B3AF8"/>
    <w:rsid w:val="004C4256"/>
    <w:rsid w:val="004D1173"/>
    <w:rsid w:val="004D42E3"/>
    <w:rsid w:val="004E1B76"/>
    <w:rsid w:val="004E2CE8"/>
    <w:rsid w:val="004E7842"/>
    <w:rsid w:val="004F4BFF"/>
    <w:rsid w:val="00501A59"/>
    <w:rsid w:val="00503F2D"/>
    <w:rsid w:val="00504CC0"/>
    <w:rsid w:val="005131A7"/>
    <w:rsid w:val="00523B74"/>
    <w:rsid w:val="00530CFD"/>
    <w:rsid w:val="00545E77"/>
    <w:rsid w:val="00567C83"/>
    <w:rsid w:val="00571B21"/>
    <w:rsid w:val="005820D0"/>
    <w:rsid w:val="0058684F"/>
    <w:rsid w:val="005B1331"/>
    <w:rsid w:val="005D2B52"/>
    <w:rsid w:val="005D4CB6"/>
    <w:rsid w:val="005D725A"/>
    <w:rsid w:val="005E57C9"/>
    <w:rsid w:val="005F09BA"/>
    <w:rsid w:val="00615954"/>
    <w:rsid w:val="00615CAD"/>
    <w:rsid w:val="00621F2E"/>
    <w:rsid w:val="006414BE"/>
    <w:rsid w:val="00641958"/>
    <w:rsid w:val="0064295C"/>
    <w:rsid w:val="00650F2F"/>
    <w:rsid w:val="00651240"/>
    <w:rsid w:val="00660B84"/>
    <w:rsid w:val="006861E1"/>
    <w:rsid w:val="006A29F3"/>
    <w:rsid w:val="006A43F7"/>
    <w:rsid w:val="006A4650"/>
    <w:rsid w:val="006A678A"/>
    <w:rsid w:val="006A7983"/>
    <w:rsid w:val="006B2D1C"/>
    <w:rsid w:val="006C7C67"/>
    <w:rsid w:val="006D335C"/>
    <w:rsid w:val="006D7035"/>
    <w:rsid w:val="006F100B"/>
    <w:rsid w:val="006F286F"/>
    <w:rsid w:val="006F5FA2"/>
    <w:rsid w:val="006F6FF8"/>
    <w:rsid w:val="007049A6"/>
    <w:rsid w:val="007165FC"/>
    <w:rsid w:val="00717CFD"/>
    <w:rsid w:val="00720886"/>
    <w:rsid w:val="007219F7"/>
    <w:rsid w:val="00725E85"/>
    <w:rsid w:val="00735B3E"/>
    <w:rsid w:val="0075529A"/>
    <w:rsid w:val="0077789F"/>
    <w:rsid w:val="007B301B"/>
    <w:rsid w:val="007F2F89"/>
    <w:rsid w:val="00802731"/>
    <w:rsid w:val="00833DB4"/>
    <w:rsid w:val="00845427"/>
    <w:rsid w:val="00862067"/>
    <w:rsid w:val="00870F83"/>
    <w:rsid w:val="0087570C"/>
    <w:rsid w:val="00876162"/>
    <w:rsid w:val="0088230F"/>
    <w:rsid w:val="008944FE"/>
    <w:rsid w:val="00894D2E"/>
    <w:rsid w:val="008A372E"/>
    <w:rsid w:val="008A7F9F"/>
    <w:rsid w:val="008B33C1"/>
    <w:rsid w:val="008D1852"/>
    <w:rsid w:val="008D4B2A"/>
    <w:rsid w:val="008D5E31"/>
    <w:rsid w:val="008E2345"/>
    <w:rsid w:val="008F12C8"/>
    <w:rsid w:val="008F535B"/>
    <w:rsid w:val="00915450"/>
    <w:rsid w:val="00920CBE"/>
    <w:rsid w:val="00925F80"/>
    <w:rsid w:val="00930C41"/>
    <w:rsid w:val="009344BC"/>
    <w:rsid w:val="00940347"/>
    <w:rsid w:val="0095357E"/>
    <w:rsid w:val="009611F7"/>
    <w:rsid w:val="0096180B"/>
    <w:rsid w:val="00965CB0"/>
    <w:rsid w:val="00975020"/>
    <w:rsid w:val="0098393A"/>
    <w:rsid w:val="009879E1"/>
    <w:rsid w:val="0099451C"/>
    <w:rsid w:val="009E5F14"/>
    <w:rsid w:val="009F08C4"/>
    <w:rsid w:val="009F4AA4"/>
    <w:rsid w:val="00A11DDA"/>
    <w:rsid w:val="00A145E9"/>
    <w:rsid w:val="00A44E27"/>
    <w:rsid w:val="00A51E41"/>
    <w:rsid w:val="00A53154"/>
    <w:rsid w:val="00A56C41"/>
    <w:rsid w:val="00A57EA1"/>
    <w:rsid w:val="00A821E1"/>
    <w:rsid w:val="00A82B8B"/>
    <w:rsid w:val="00A86645"/>
    <w:rsid w:val="00AC42FA"/>
    <w:rsid w:val="00AC4892"/>
    <w:rsid w:val="00AE0D6D"/>
    <w:rsid w:val="00AE4499"/>
    <w:rsid w:val="00AE4B6D"/>
    <w:rsid w:val="00AF5A5A"/>
    <w:rsid w:val="00B030DD"/>
    <w:rsid w:val="00B061A2"/>
    <w:rsid w:val="00B20412"/>
    <w:rsid w:val="00B243F3"/>
    <w:rsid w:val="00B4140F"/>
    <w:rsid w:val="00B71154"/>
    <w:rsid w:val="00B73956"/>
    <w:rsid w:val="00B74722"/>
    <w:rsid w:val="00B85D29"/>
    <w:rsid w:val="00BD6E4D"/>
    <w:rsid w:val="00C217B6"/>
    <w:rsid w:val="00C374FD"/>
    <w:rsid w:val="00C41B88"/>
    <w:rsid w:val="00C70CC5"/>
    <w:rsid w:val="00C80635"/>
    <w:rsid w:val="00C856AC"/>
    <w:rsid w:val="00C86F96"/>
    <w:rsid w:val="00C87320"/>
    <w:rsid w:val="00CA3FD6"/>
    <w:rsid w:val="00CA78F4"/>
    <w:rsid w:val="00CB7131"/>
    <w:rsid w:val="00CC251B"/>
    <w:rsid w:val="00CD21E2"/>
    <w:rsid w:val="00D21393"/>
    <w:rsid w:val="00D251D6"/>
    <w:rsid w:val="00D41D5B"/>
    <w:rsid w:val="00D44445"/>
    <w:rsid w:val="00D97C49"/>
    <w:rsid w:val="00DA2EC4"/>
    <w:rsid w:val="00DA7999"/>
    <w:rsid w:val="00DB14EB"/>
    <w:rsid w:val="00DB18F8"/>
    <w:rsid w:val="00DB6307"/>
    <w:rsid w:val="00DC3694"/>
    <w:rsid w:val="00DC5B76"/>
    <w:rsid w:val="00DC6142"/>
    <w:rsid w:val="00DF344F"/>
    <w:rsid w:val="00E0210B"/>
    <w:rsid w:val="00E2194F"/>
    <w:rsid w:val="00E4032A"/>
    <w:rsid w:val="00E51353"/>
    <w:rsid w:val="00E5240A"/>
    <w:rsid w:val="00E56D4D"/>
    <w:rsid w:val="00E72DAF"/>
    <w:rsid w:val="00E77727"/>
    <w:rsid w:val="00E86768"/>
    <w:rsid w:val="00E95045"/>
    <w:rsid w:val="00EA0584"/>
    <w:rsid w:val="00EB5CD7"/>
    <w:rsid w:val="00EB7F8F"/>
    <w:rsid w:val="00EC0529"/>
    <w:rsid w:val="00EC0B09"/>
    <w:rsid w:val="00ED00F8"/>
    <w:rsid w:val="00ED0C18"/>
    <w:rsid w:val="00ED597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5EB0"/>
    <w:rsid w:val="00F908EE"/>
    <w:rsid w:val="00FA16E6"/>
    <w:rsid w:val="00FA7A92"/>
    <w:rsid w:val="00FB3C49"/>
    <w:rsid w:val="00FC2B59"/>
    <w:rsid w:val="00FE2E51"/>
    <w:rsid w:val="00FE5032"/>
    <w:rsid w:val="00FF2C5D"/>
    <w:rsid w:val="00FF4278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DF3C41D"/>
  <w15:chartTrackingRefBased/>
  <w15:docId w15:val="{11CF1F44-FF12-4D16-ACDB-BD2B7127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paragraph" w:customStyle="1" w:styleId="Default">
    <w:name w:val="Default"/>
    <w:rsid w:val="00276E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945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7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13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8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2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7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63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/>
  </documentManagement>
</p:properties>
</file>

<file path=customXml/itemProps1.xml><?xml version="1.0" encoding="utf-8"?>
<ds:datastoreItem xmlns:ds="http://schemas.openxmlformats.org/officeDocument/2006/customXml" ds:itemID="{946BFF2F-F45B-4EAA-B199-08709616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C56E3-4166-48A7-889D-0023FC631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75368-6705-429D-B3BB-C3B85991317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Chloe Daniels</cp:lastModifiedBy>
  <cp:revision>4</cp:revision>
  <cp:lastPrinted>2019-04-12T11:40:00Z</cp:lastPrinted>
  <dcterms:created xsi:type="dcterms:W3CDTF">2025-07-15T13:46:00Z</dcterms:created>
  <dcterms:modified xsi:type="dcterms:W3CDTF">2025-07-15T13:56:00Z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0x010100470FB2729A16B547BFECF4D91A0B6195</vt:lpwstr>
  </property>
  <property fmtid="{D5CDD505-2E9C-101B-9397-08002B2CF9AE}" pid="3" name="Has_Teacher_Only_SectionGroup">
    <vt:lpwstr/>
  </property>
  <property fmtid="{D5CDD505-2E9C-101B-9397-08002B2CF9AE}" pid="4" name="Owner">
    <vt:lpwstr/>
  </property>
  <property fmtid="{D5CDD505-2E9C-101B-9397-08002B2CF9AE}" pid="5" name="Students">
    <vt:lpwstr/>
  </property>
  <property fmtid="{D5CDD505-2E9C-101B-9397-08002B2CF9AE}" pid="6" name="_ip_UnifiedCompliancePolicyUIAction">
    <vt:lpwstr/>
  </property>
  <property fmtid="{D5CDD505-2E9C-101B-9397-08002B2CF9AE}" pid="7" name="Invited_Students">
    <vt:lpwstr/>
  </property>
  <property fmtid="{D5CDD505-2E9C-101B-9397-08002B2CF9AE}" pid="8" name="Teachers">
    <vt:lpwstr/>
  </property>
  <property fmtid="{D5CDD505-2E9C-101B-9397-08002B2CF9AE}" pid="9" name="AppVersion">
    <vt:lpwstr/>
  </property>
  <property fmtid="{D5CDD505-2E9C-101B-9397-08002B2CF9AE}" pid="10" name="Invited_Teachers">
    <vt:lpwstr/>
  </property>
  <property fmtid="{D5CDD505-2E9C-101B-9397-08002B2CF9AE}" pid="11" name="_ip_UnifiedCompliancePolicyProperties">
    <vt:lpwstr/>
  </property>
  <property fmtid="{D5CDD505-2E9C-101B-9397-08002B2CF9AE}" pid="12" name="DefaultSectionNames">
    <vt:lpwstr/>
  </property>
  <property fmtid="{D5CDD505-2E9C-101B-9397-08002B2CF9AE}" pid="13" name="Self_Registration_Enabled">
    <vt:lpwstr/>
  </property>
  <property fmtid="{D5CDD505-2E9C-101B-9397-08002B2CF9AE}" pid="14" name="FolderType">
    <vt:lpwstr/>
  </property>
  <property fmtid="{D5CDD505-2E9C-101B-9397-08002B2CF9AE}" pid="15" name="_activity">
    <vt:lpwstr/>
  </property>
  <property fmtid="{D5CDD505-2E9C-101B-9397-08002B2CF9AE}" pid="16" name="NotebookType">
    <vt:lpwstr/>
  </property>
  <property fmtid="{D5CDD505-2E9C-101B-9397-08002B2CF9AE}" pid="17" name="Student_Groups">
    <vt:lpwstr/>
  </property>
  <property fmtid="{D5CDD505-2E9C-101B-9397-08002B2CF9AE}" pid="18" name="MSIP_Label_a8660e0d-c47b-41e7-a62b-fb6eff85b393_Enabled">
    <vt:lpwstr>true</vt:lpwstr>
  </property>
  <property fmtid="{D5CDD505-2E9C-101B-9397-08002B2CF9AE}" pid="19" name="MSIP_Label_a8660e0d-c47b-41e7-a62b-fb6eff85b393_SetDate">
    <vt:lpwstr>2025-07-15T13:27:59Z</vt:lpwstr>
  </property>
  <property fmtid="{D5CDD505-2E9C-101B-9397-08002B2CF9AE}" pid="20" name="MSIP_Label_a8660e0d-c47b-41e7-a62b-fb6eff85b393_Method">
    <vt:lpwstr>Standard</vt:lpwstr>
  </property>
  <property fmtid="{D5CDD505-2E9C-101B-9397-08002B2CF9AE}" pid="21" name="MSIP_Label_a8660e0d-c47b-41e7-a62b-fb6eff85b393_Name">
    <vt:lpwstr>defa4170-0d19-0005-0004-bc88714345d2</vt:lpwstr>
  </property>
  <property fmtid="{D5CDD505-2E9C-101B-9397-08002B2CF9AE}" pid="22" name="MSIP_Label_a8660e0d-c47b-41e7-a62b-fb6eff85b393_SiteId">
    <vt:lpwstr>7584d747-9421-477d-8345-bedc5d73bc46</vt:lpwstr>
  </property>
  <property fmtid="{D5CDD505-2E9C-101B-9397-08002B2CF9AE}" pid="23" name="MSIP_Label_a8660e0d-c47b-41e7-a62b-fb6eff85b393_ActionId">
    <vt:lpwstr>d9847d3b-761b-47aa-859d-6360fd127fd4</vt:lpwstr>
  </property>
  <property fmtid="{D5CDD505-2E9C-101B-9397-08002B2CF9AE}" pid="24" name="MSIP_Label_a8660e0d-c47b-41e7-a62b-fb6eff85b393_ContentBits">
    <vt:lpwstr>0</vt:lpwstr>
  </property>
  <property fmtid="{D5CDD505-2E9C-101B-9397-08002B2CF9AE}" pid="25" name="MSIP_Label_a8660e0d-c47b-41e7-a62b-fb6eff85b393_Tag">
    <vt:lpwstr>10, 3, 0, 1</vt:lpwstr>
  </property>
  <property fmtid="{D5CDD505-2E9C-101B-9397-08002B2CF9AE}" pid="26" name="MediaServiceImageTags">
    <vt:lpwstr/>
  </property>
</Properties>
</file>